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28" w:rsidRPr="008D4A28" w:rsidRDefault="008D4A28" w:rsidP="008D4A28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.SFUI-Semibold" w:hAnsi=".SFUI-Semibold"/>
          <w:b/>
          <w:bCs/>
          <w:color w:val="000000"/>
          <w:sz w:val="28"/>
          <w:szCs w:val="28"/>
        </w:rPr>
      </w:pPr>
      <w:r w:rsidRPr="008D4A28">
        <w:rPr>
          <w:rFonts w:ascii=".SFUI-Semibold" w:hAnsi=".SFUI-Semibold"/>
          <w:b/>
          <w:bCs/>
          <w:color w:val="000000"/>
          <w:sz w:val="28"/>
          <w:szCs w:val="28"/>
        </w:rPr>
        <w:t>Metodický list k</w:t>
      </w:r>
      <w:r w:rsidRPr="008D4A28">
        <w:rPr>
          <w:rFonts w:ascii=".SFUI-Semibold" w:hAnsi=".SFUI-Semibold"/>
          <w:b/>
          <w:bCs/>
          <w:color w:val="000000"/>
          <w:sz w:val="28"/>
          <w:szCs w:val="28"/>
        </w:rPr>
        <w:t> </w:t>
      </w:r>
      <w:r w:rsidRPr="008D4A28">
        <w:rPr>
          <w:rFonts w:ascii=".SFUI-Semibold" w:hAnsi=".SFUI-Semibold"/>
          <w:b/>
          <w:bCs/>
          <w:color w:val="000000"/>
          <w:sz w:val="28"/>
          <w:szCs w:val="28"/>
        </w:rPr>
        <w:t>pred</w:t>
      </w:r>
      <w:r w:rsidRPr="008D4A28">
        <w:rPr>
          <w:rFonts w:ascii=".SFUI-Semibold" w:hAnsi=".SFUI-Semibold"/>
          <w:b/>
          <w:bCs/>
          <w:color w:val="000000"/>
          <w:sz w:val="28"/>
          <w:szCs w:val="28"/>
        </w:rPr>
        <w:t>staveniu</w:t>
      </w:r>
      <w:bookmarkStart w:id="0" w:name="_GoBack"/>
      <w:bookmarkEnd w:id="0"/>
    </w:p>
    <w:p w:rsidR="008D4A28" w:rsidRPr="008D4A28" w:rsidRDefault="008D4A28" w:rsidP="008D4A28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.SF UI" w:hAnsi=".SF UI"/>
          <w:color w:val="538135" w:themeColor="accent6" w:themeShade="BF"/>
          <w:sz w:val="39"/>
          <w:szCs w:val="39"/>
        </w:rPr>
      </w:pPr>
      <w:r w:rsidRPr="008D4A28">
        <w:rPr>
          <w:rFonts w:ascii=".SFUI-Semibold" w:hAnsi=".SFUI-Semibold"/>
          <w:b/>
          <w:bCs/>
          <w:color w:val="538135" w:themeColor="accent6" w:themeShade="BF"/>
          <w:sz w:val="39"/>
          <w:szCs w:val="39"/>
        </w:rPr>
        <w:t>Viano</w:t>
      </w:r>
      <w:r w:rsidRPr="008D4A28">
        <w:rPr>
          <w:rFonts w:ascii=".SFUI-Semibold" w:hAnsi=".SFUI-Semibold"/>
          <w:b/>
          <w:bCs/>
          <w:color w:val="538135" w:themeColor="accent6" w:themeShade="BF"/>
          <w:sz w:val="39"/>
          <w:szCs w:val="39"/>
        </w:rPr>
        <w:t xml:space="preserve">ce s </w:t>
      </w:r>
      <w:proofErr w:type="spellStart"/>
      <w:r w:rsidRPr="008D4A28">
        <w:rPr>
          <w:rFonts w:ascii=".SFUI-Semibold" w:hAnsi=".SFUI-Semibold"/>
          <w:b/>
          <w:bCs/>
          <w:color w:val="538135" w:themeColor="accent6" w:themeShade="BF"/>
          <w:sz w:val="39"/>
          <w:szCs w:val="39"/>
        </w:rPr>
        <w:t>Kulišiakom</w:t>
      </w:r>
      <w:proofErr w:type="spellEnd"/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Veková kategória:</w:t>
      </w:r>
      <w:r>
        <w:rPr>
          <w:rFonts w:ascii=".SFUI-Regular" w:hAnsi=".SFUI-Regular"/>
          <w:color w:val="000000"/>
        </w:rPr>
        <w:t> Deti od 3 rokov</w:t>
      </w: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Dĺžka predstavenia:</w:t>
      </w:r>
      <w:r>
        <w:rPr>
          <w:rFonts w:ascii=".SFUI-Regular" w:hAnsi=".SFUI-Regular"/>
          <w:color w:val="000000"/>
        </w:rPr>
        <w:t> cca 40 minút</w:t>
      </w: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Forma:</w:t>
      </w:r>
      <w:r>
        <w:rPr>
          <w:rFonts w:ascii=".SFUI-Regular" w:hAnsi=".SFUI-Regular"/>
          <w:color w:val="000000"/>
        </w:rPr>
        <w:t> Zimná rozprávková inscenácia s vianočnou tematikou</w:t>
      </w: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Helvetica" w:hAnsi="Helvetica"/>
          <w:color w:val="222222"/>
          <w:sz w:val="18"/>
          <w:szCs w:val="18"/>
        </w:rPr>
      </w:pP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Obsah a význam predstavenia:</w:t>
      </w: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Predstavenie </w:t>
      </w:r>
      <w:r>
        <w:rPr>
          <w:rFonts w:ascii=".SFUI-RegularItalic" w:hAnsi=".SFUI-RegularItalic"/>
          <w:i/>
          <w:iCs/>
          <w:color w:val="000000"/>
        </w:rPr>
        <w:t>Viano</w:t>
      </w:r>
      <w:r>
        <w:rPr>
          <w:rFonts w:ascii=".SFUI-RegularItalic" w:hAnsi=".SFUI-RegularItalic"/>
          <w:i/>
          <w:iCs/>
          <w:color w:val="000000"/>
        </w:rPr>
        <w:t xml:space="preserve">ce s </w:t>
      </w:r>
      <w:proofErr w:type="spellStart"/>
      <w:r>
        <w:rPr>
          <w:rFonts w:ascii=".SFUI-RegularItalic" w:hAnsi=".SFUI-RegularItalic"/>
          <w:i/>
          <w:iCs/>
          <w:color w:val="000000"/>
        </w:rPr>
        <w:t>Kulišiakom</w:t>
      </w:r>
      <w:proofErr w:type="spellEnd"/>
      <w:r>
        <w:rPr>
          <w:rFonts w:ascii=".SFUI-Regular" w:hAnsi=".SFUI-Regular"/>
          <w:color w:val="000000"/>
        </w:rPr>
        <w:t xml:space="preserve"> je veselý zimný príbeh o priateľstve, spolupráci a hodnotách, ktoré sú pre vianočné obdobie dôležité – blízkosť priateľov a rodiny. Hlavné postavy, myška Eliška a vtáčik Jarabáčik, žijú spoločne v chalúpke, kde sa starajú o novú kamarátku – premrznutú údenú klobásku. Príbeh sa rozvinie, keď ich spokojný život naruší vták </w:t>
      </w:r>
      <w:proofErr w:type="spellStart"/>
      <w:r>
        <w:rPr>
          <w:rFonts w:ascii=".SFUI-Regular" w:hAnsi=".SFUI-Regular"/>
          <w:color w:val="000000"/>
        </w:rPr>
        <w:t>Kulišiak</w:t>
      </w:r>
      <w:proofErr w:type="spellEnd"/>
      <w:r>
        <w:rPr>
          <w:rFonts w:ascii=".SFUI-Regular" w:hAnsi=".SFUI-Regular"/>
          <w:color w:val="000000"/>
        </w:rPr>
        <w:t>, ktorý Jarabáčika nahovorí, aby klobásku poslal do lesa. Keď sa klobáska nevráti, myška a vtáčik si uvedomia, že im najviac chýba priateľstvo, nie darčeky.</w:t>
      </w: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Ciele predstavenia:</w:t>
      </w: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Rozvoj sociálnych zručností:</w:t>
      </w:r>
      <w:r>
        <w:rPr>
          <w:rFonts w:ascii=".SFUI-Regular" w:hAnsi=".SFUI-Regular"/>
          <w:color w:val="000000"/>
        </w:rPr>
        <w:t> Deti sa učia hodnotu priateľstva, vzájomnej pomoci a odpustenia.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Výchovný cieľ:</w:t>
      </w:r>
      <w:r>
        <w:rPr>
          <w:rFonts w:ascii=".SFUI-Regular" w:hAnsi=".SFUI-Regular"/>
          <w:color w:val="000000"/>
        </w:rPr>
        <w:t> Vysvetliť deťom, že Vianoce nie sú o darčekoch, ale o spoločnom prežívaní a blízkosti.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Kreatívny rozvoj:</w:t>
      </w:r>
      <w:r>
        <w:rPr>
          <w:rFonts w:ascii=".SFUI-Regular" w:hAnsi=".SFUI-Regular"/>
          <w:color w:val="000000"/>
        </w:rPr>
        <w:t> Povzbudiť deti k predstavivosti a empatii prostredníctvom rozprávkového sveta a komických postáv.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Priebeh a </w:t>
      </w:r>
      <w:r>
        <w:rPr>
          <w:rStyle w:val="il"/>
          <w:rFonts w:ascii=".SFUI-Semibold" w:hAnsi=".SFUI-Semibold"/>
          <w:b/>
          <w:bCs/>
          <w:color w:val="000000"/>
        </w:rPr>
        <w:t>metodika</w:t>
      </w:r>
      <w:r>
        <w:rPr>
          <w:rFonts w:ascii=".SFUI-Semibold" w:hAnsi=".SFUI-Semibold"/>
          <w:b/>
          <w:bCs/>
          <w:color w:val="000000"/>
        </w:rPr>
        <w:t>:</w:t>
      </w: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1. </w:t>
      </w:r>
      <w:r>
        <w:rPr>
          <w:rFonts w:ascii=".SFUI-Bold" w:hAnsi=".SFUI-Bold"/>
          <w:b/>
          <w:bCs/>
          <w:color w:val="000000"/>
        </w:rPr>
        <w:t>Úvodná príprava: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Pred začiatkom predstavenia sa s deťmi rozprávajte o zimných a vianočných zvykoch, prípadne sa ich spýtajte, čo pre nich znamená priateľstvo. Môžete sa ich opýtať: „Čo robíte, keď k vám príde kamarát?“ alebo „Aké jedlo vám pripomína Vianoce?“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2. </w:t>
      </w:r>
      <w:r>
        <w:rPr>
          <w:rFonts w:ascii=".SFUI-Bold" w:hAnsi=".SFUI-Bold"/>
          <w:b/>
          <w:bCs/>
          <w:color w:val="000000"/>
        </w:rPr>
        <w:t>Hlavné motívy predstavenia: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Priateľstvo a pomoc:</w:t>
      </w:r>
      <w:r>
        <w:rPr>
          <w:rFonts w:ascii=".SFUI-Regular" w:hAnsi=".SFUI-Regular"/>
          <w:color w:val="000000"/>
        </w:rPr>
        <w:t> Myška, vtáčik a klobáska predstavujú láskavú domácnosť, kde sa každý stará o ostatných. Tento motív podporuje u detí hodnotu vzájomnej pomoci a priateľstva.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Vianočná atmosféra:</w:t>
      </w:r>
      <w:r>
        <w:rPr>
          <w:rFonts w:ascii=".SFUI-Regular" w:hAnsi=".SFUI-Regular"/>
          <w:color w:val="000000"/>
        </w:rPr>
        <w:t> Príbeh v zime, kde sú okolo cencúle a sneh, prináša deťom pocit tepla a útulnosti domova. Vianočné posolstvo ukazuje, že najdôležitejšie sú vzťahy, nie materiálne veci.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Komické situácie a empatia:</w:t>
      </w:r>
      <w:r>
        <w:rPr>
          <w:rFonts w:ascii=".SFUI-Regular" w:hAnsi=".SFUI-Regular"/>
          <w:color w:val="000000"/>
        </w:rPr>
        <w:t xml:space="preserve"> Interakcia medzi postavami, ako sú humorné scény s klobáskou, ktorá si močí nohy v polievke, či zvedavý </w:t>
      </w:r>
      <w:proofErr w:type="spellStart"/>
      <w:r>
        <w:rPr>
          <w:rFonts w:ascii=".SFUI-Regular" w:hAnsi=".SFUI-Regular"/>
          <w:color w:val="000000"/>
        </w:rPr>
        <w:t>Kulišiak</w:t>
      </w:r>
      <w:proofErr w:type="spellEnd"/>
      <w:r>
        <w:rPr>
          <w:rFonts w:ascii=".SFUI-Regular" w:hAnsi=".SFUI-Regular"/>
          <w:color w:val="000000"/>
        </w:rPr>
        <w:t>, vyvoláva u detí smiech a zároveň ich učí vcítiť sa do situácií iných.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3. </w:t>
      </w:r>
      <w:r>
        <w:rPr>
          <w:rFonts w:ascii=".SFUI-Bold" w:hAnsi=".SFUI-Bold"/>
          <w:b/>
          <w:bCs/>
          <w:color w:val="000000"/>
        </w:rPr>
        <w:t>Práca s emóciami: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lastRenderedPageBreak/>
        <w:t>• Deti prežívajú smútok s Eliškou a Jarabáčikom, keď klobáska zmizne, a radosť, keď ju nakoniec nájdu a spoločne oslavujú Štedrý večer. Po predstavení je vhodné hovoriť s deťmi o tom, čo pre nich znamená priateľstvo a ako sa cítia, keď sú s priateľmi či rodinou.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4. </w:t>
      </w:r>
      <w:r>
        <w:rPr>
          <w:rFonts w:ascii=".SFUI-Bold" w:hAnsi=".SFUI-Bold"/>
          <w:b/>
          <w:bCs/>
          <w:color w:val="000000"/>
        </w:rPr>
        <w:t>Diskusia po predstavení: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Povzbuďte deti, aby sa vyjadrili o predstavení a jeho posolstve: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7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„Ktorá postava sa vám najviac páčila a prečo?“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7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„Čo je pre vás na Vianociach najdôležitejšie?“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Takáto diskusia im pomôže lepšie pochopiť hodnoty priateľstva a posolstvo Vianoc ako času lásky a blízkosti.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Pomôcky a materiály:</w:t>
      </w: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Rekvizity:</w:t>
      </w:r>
      <w:r>
        <w:rPr>
          <w:rFonts w:ascii=".SFUI-Regular" w:hAnsi=".SFUI-Regular"/>
          <w:color w:val="000000"/>
        </w:rPr>
        <w:t xml:space="preserve"> Jednoduché bábky a predmety, ktoré stvárňujú myšku, vtáčika, klobásku a </w:t>
      </w:r>
      <w:proofErr w:type="spellStart"/>
      <w:r>
        <w:rPr>
          <w:rFonts w:ascii=".SFUI-Regular" w:hAnsi=".SFUI-Regular"/>
          <w:color w:val="000000"/>
        </w:rPr>
        <w:t>Kulišiaka</w:t>
      </w:r>
      <w:proofErr w:type="spellEnd"/>
      <w:r>
        <w:rPr>
          <w:rFonts w:ascii=".SFUI-Regular" w:hAnsi=".SFUI-Regular"/>
          <w:color w:val="000000"/>
        </w:rPr>
        <w:t>, prípadne dekorácie snehových vločiek či stromčeka na dotvorenie zimnej atmosféry.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• </w:t>
      </w:r>
      <w:r>
        <w:rPr>
          <w:rFonts w:ascii=".SFUI-Bold" w:hAnsi=".SFUI-Bold"/>
          <w:b/>
          <w:bCs/>
          <w:color w:val="000000"/>
        </w:rPr>
        <w:t>Hudba a zvukové efekty:</w:t>
      </w:r>
      <w:r>
        <w:rPr>
          <w:rFonts w:ascii=".SFUI-Regular" w:hAnsi=".SFUI-Regular"/>
          <w:color w:val="000000"/>
        </w:rPr>
        <w:t> Jemné hudobné motívy, ktoré dokresľujú vianočnú a zimnú atmosféru a podporujú emocionálne ladenie príbehu.</w:t>
      </w:r>
    </w:p>
    <w:p w:rsidR="008D4A28" w:rsidRDefault="008D4A28" w:rsidP="008D4A28">
      <w:pPr>
        <w:pStyle w:val="Normlnywebov"/>
        <w:shd w:val="clear" w:color="auto" w:fill="FFFFFF"/>
        <w:spacing w:before="180" w:beforeAutospacing="0" w:after="0" w:afterAutospacing="0"/>
        <w:ind w:left="195"/>
        <w:rPr>
          <w:rFonts w:ascii=".SF UI" w:hAnsi=".SF UI"/>
          <w:color w:val="000000"/>
        </w:rPr>
      </w:pP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Semibold" w:hAnsi=".SFUI-Semibold"/>
          <w:b/>
          <w:bCs/>
          <w:color w:val="000000"/>
        </w:rPr>
        <w:t>Hodnotenie a záver:</w:t>
      </w: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8D4A28" w:rsidRDefault="008D4A28" w:rsidP="008D4A28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Predstavenie </w:t>
      </w:r>
      <w:proofErr w:type="spellStart"/>
      <w:r>
        <w:rPr>
          <w:rFonts w:ascii=".SFUI-RegularItalic" w:hAnsi=".SFUI-RegularItalic"/>
          <w:i/>
          <w:iCs/>
          <w:color w:val="000000"/>
        </w:rPr>
        <w:t>Vianice</w:t>
      </w:r>
      <w:proofErr w:type="spellEnd"/>
      <w:r>
        <w:rPr>
          <w:rFonts w:ascii=".SFUI-RegularItalic" w:hAnsi=".SFUI-RegularItalic"/>
          <w:i/>
          <w:iCs/>
          <w:color w:val="000000"/>
        </w:rPr>
        <w:t xml:space="preserve"> s </w:t>
      </w:r>
      <w:proofErr w:type="spellStart"/>
      <w:r>
        <w:rPr>
          <w:rFonts w:ascii=".SFUI-RegularItalic" w:hAnsi=".SFUI-RegularItalic"/>
          <w:i/>
          <w:iCs/>
          <w:color w:val="000000"/>
        </w:rPr>
        <w:t>Kulišiakom</w:t>
      </w:r>
      <w:proofErr w:type="spellEnd"/>
      <w:r>
        <w:rPr>
          <w:rFonts w:ascii=".SFUI-Regular" w:hAnsi=".SFUI-Regular"/>
          <w:color w:val="000000"/>
        </w:rPr>
        <w:t> poskytuje deťom hodnotnú lekciu o skutočnom význame Vianoc a vzájomnej starostlivosti. Príbeh poukazuje na význam priateľstva, kde je dôležitejšia blízkosť a vzájomná podpora než darčeky. Inscenácia s humorom, nežnosťou a silným vianočným posolstvom prispieva k emocionálnemu a sociálnemu rozvoju detí.</w:t>
      </w:r>
    </w:p>
    <w:p w:rsidR="00850356" w:rsidRDefault="00850356"/>
    <w:sectPr w:rsidR="0085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SFUI-Semibold">
    <w:altName w:val="Times New Roman"/>
    <w:panose1 w:val="00000000000000000000"/>
    <w:charset w:val="00"/>
    <w:family w:val="roman"/>
    <w:notTrueType/>
    <w:pitch w:val="default"/>
  </w:font>
  <w:font w:name=".SF UI">
    <w:altName w:val="Times New Roman"/>
    <w:panose1 w:val="00000000000000000000"/>
    <w:charset w:val="00"/>
    <w:family w:val="roman"/>
    <w:notTrueType/>
    <w:pitch w:val="default"/>
  </w:font>
  <w:font w:name=".SFUI-Bold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SFUI-Regula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28"/>
    <w:rsid w:val="00850356"/>
    <w:rsid w:val="008D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A2ACA-55A7-4127-89B9-00EFEB30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D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8D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2024-11-11T21:02:00Z</dcterms:created>
  <dcterms:modified xsi:type="dcterms:W3CDTF">2024-11-11T21:04:00Z</dcterms:modified>
</cp:coreProperties>
</file>