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A3C" w:rsidRPr="00FA086F" w:rsidRDefault="00FA086F" w:rsidP="00FA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242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sk-SK"/>
        </w:rPr>
      </w:pPr>
      <w:r w:rsidRPr="00FA086F">
        <w:rPr>
          <w:rFonts w:ascii="TimesNewRomanPS-BoldMT" w:eastAsia="Times New Roman" w:hAnsi="TimesNewRomanPS-BoldMT" w:cs="Times New Roman"/>
          <w:b/>
          <w:bCs/>
          <w:color w:val="0070C0"/>
          <w:sz w:val="28"/>
          <w:szCs w:val="28"/>
          <w:lang w:eastAsia="sk-SK"/>
        </w:rPr>
        <w:t>METODICKÝ LIST ku predstaveniu CESTA ZA POLÁRNOU ŽIAROU</w:t>
      </w:r>
    </w:p>
    <w:p w:rsidR="00FA086F" w:rsidRDefault="00FA086F" w:rsidP="00FA086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E6A3C" w:rsidRPr="00FA086F" w:rsidRDefault="006E6A3C" w:rsidP="00FA086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FA086F">
        <w:rPr>
          <w:rFonts w:ascii="Times New Roman" w:hAnsi="Times New Roman" w:cs="Times New Roman"/>
          <w:sz w:val="24"/>
          <w:szCs w:val="24"/>
          <w:lang w:eastAsia="sk-SK"/>
        </w:rPr>
        <w:t>Veková kategória:</w:t>
      </w:r>
      <w:r w:rsidR="00FA086F">
        <w:rPr>
          <w:rFonts w:ascii="Times New Roman" w:hAnsi="Times New Roman" w:cs="Times New Roman"/>
          <w:sz w:val="24"/>
          <w:szCs w:val="24"/>
          <w:lang w:eastAsia="sk-SK"/>
        </w:rPr>
        <w:t xml:space="preserve"> 5– 8 </w:t>
      </w:r>
      <w:r w:rsidRPr="00FA086F">
        <w:rPr>
          <w:rFonts w:ascii="Times New Roman" w:hAnsi="Times New Roman" w:cs="Times New Roman"/>
          <w:sz w:val="24"/>
          <w:szCs w:val="24"/>
          <w:lang w:eastAsia="sk-SK"/>
        </w:rPr>
        <w:t>rokov</w:t>
      </w:r>
    </w:p>
    <w:p w:rsidR="006E6A3C" w:rsidRPr="00FA086F" w:rsidRDefault="006E6A3C" w:rsidP="00FA086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FA086F">
        <w:rPr>
          <w:rFonts w:ascii="Times New Roman" w:hAnsi="Times New Roman" w:cs="Times New Roman"/>
          <w:sz w:val="24"/>
          <w:szCs w:val="24"/>
          <w:lang w:eastAsia="sk-SK"/>
        </w:rPr>
        <w:t>Dĺžka predstavenia:</w:t>
      </w:r>
      <w:r w:rsidR="00FA086F">
        <w:rPr>
          <w:rFonts w:ascii="Times New Roman" w:hAnsi="Times New Roman" w:cs="Times New Roman"/>
          <w:sz w:val="24"/>
          <w:szCs w:val="24"/>
          <w:lang w:eastAsia="sk-SK"/>
        </w:rPr>
        <w:t xml:space="preserve"> cca 40</w:t>
      </w:r>
      <w:r w:rsidRPr="00FA086F">
        <w:rPr>
          <w:rFonts w:ascii="Times New Roman" w:hAnsi="Times New Roman" w:cs="Times New Roman"/>
          <w:sz w:val="24"/>
          <w:szCs w:val="24"/>
          <w:lang w:eastAsia="sk-SK"/>
        </w:rPr>
        <w:t xml:space="preserve"> minút</w:t>
      </w:r>
    </w:p>
    <w:p w:rsidR="006E6A3C" w:rsidRPr="00FA086F" w:rsidRDefault="006E6A3C" w:rsidP="00FA086F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FA086F">
        <w:rPr>
          <w:rFonts w:ascii="Times New Roman" w:hAnsi="Times New Roman" w:cs="Times New Roman"/>
          <w:sz w:val="24"/>
          <w:szCs w:val="24"/>
          <w:lang w:eastAsia="sk-SK"/>
        </w:rPr>
        <w:t>Charakter predstavenia:</w:t>
      </w:r>
      <w:r w:rsidR="00FA086F" w:rsidRPr="00FA086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FA086F">
        <w:rPr>
          <w:rFonts w:ascii="Times New Roman" w:hAnsi="Times New Roman" w:cs="Times New Roman"/>
          <w:sz w:val="24"/>
          <w:szCs w:val="24"/>
          <w:lang w:eastAsia="sk-SK"/>
        </w:rPr>
        <w:t>Bábkovo-činoherná zimná rozprávka s hudbou, humorom a poetickými obrazmi.</w:t>
      </w:r>
    </w:p>
    <w:p w:rsidR="00FA086F" w:rsidRDefault="00FA086F" w:rsidP="00FA086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  <w:bookmarkStart w:id="0" w:name="_GoBack"/>
      <w:bookmarkEnd w:id="0"/>
    </w:p>
    <w:p w:rsidR="00FA086F" w:rsidRPr="00FA086F" w:rsidRDefault="00FA086F" w:rsidP="00FA086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u w:val="single"/>
          <w:lang w:eastAsia="sk-SK"/>
        </w:rPr>
      </w:pPr>
      <w:r w:rsidRPr="00FA086F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u w:val="single"/>
          <w:lang w:eastAsia="sk-SK"/>
        </w:rPr>
        <w:t>Obsah predstavenia</w:t>
      </w:r>
    </w:p>
    <w:p w:rsidR="00FA086F" w:rsidRPr="00FA086F" w:rsidRDefault="00FA086F" w:rsidP="00FA086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Ďaleko na studenom severe žije malý </w:t>
      </w:r>
      <w:proofErr w:type="spellStart"/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eski</w:t>
      </w:r>
      <w:r w:rsidRPr="00FA086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mák</w:t>
      </w:r>
      <w:proofErr w:type="spellEnd"/>
      <w:r w:rsidRPr="00FA086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Pr="00FA086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Yuko</w:t>
      </w:r>
      <w:proofErr w:type="spellEnd"/>
      <w:r w:rsidRPr="00FA086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 jeho verný psík .</w:t>
      </w:r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Jedného večera sa od mamy dozvie o tajomnom mieste, kde vraj končí svet. A tak sa spolu vydajú na veľkú zimnú výpravu </w:t>
      </w:r>
      <w:r w:rsidRPr="00FA086F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cez sneh, ľad a trblietavé pláne</w:t>
      </w:r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. Na svojej ceste stretnú huňatého </w:t>
      </w:r>
      <w:proofErr w:type="spellStart"/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pižmoňa</w:t>
      </w:r>
      <w:proofErr w:type="spellEnd"/>
      <w:r w:rsidRPr="00BF4024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, múdreho soba, vznešenú polárnu líšku aj veľkú bielu medvedicu. Poetická zimná rozprávka o odvahe, priateľstve a o tom, že svet je oveľa väčší a krajší, než sa na prvý pohľad zdá.</w:t>
      </w:r>
    </w:p>
    <w:p w:rsidR="006E6A3C" w:rsidRPr="006E6A3C" w:rsidRDefault="006E6A3C" w:rsidP="006E6A3C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6E6A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Témy predstavenia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zima a život na severe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priateľstvo človeka a zvieraťa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odvaha a objavovanie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pomoc druhým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príroda a polárne zvieratá</w:t>
      </w:r>
    </w:p>
    <w:p w:rsidR="006E6A3C" w:rsidRPr="006E6A3C" w:rsidRDefault="006E6A3C" w:rsidP="006E6A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návrat domov a pocit bezpečia</w:t>
      </w:r>
    </w:p>
    <w:p w:rsidR="006E6A3C" w:rsidRPr="006E6A3C" w:rsidRDefault="006E6A3C" w:rsidP="006E6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6E6A3C" w:rsidRPr="006E6A3C" w:rsidRDefault="006E6A3C" w:rsidP="006E6A3C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6E6A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Výchovno-vzdelávacie ciele</w:t>
      </w:r>
    </w:p>
    <w:p w:rsidR="006E6A3C" w:rsidRPr="006E6A3C" w:rsidRDefault="006E6A3C" w:rsidP="006E6A3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rozvíja:</w:t>
      </w:r>
    </w:p>
    <w:p w:rsidR="006E6A3C" w:rsidRPr="006E6A3C" w:rsidRDefault="006E6A3C" w:rsidP="006E6A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detskú fantáziu a predstavivosť,</w:t>
      </w:r>
    </w:p>
    <w:p w:rsidR="006E6A3C" w:rsidRPr="006E6A3C" w:rsidRDefault="006E6A3C" w:rsidP="006E6A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schopnosť vnímať atmosféru príbehu,</w:t>
      </w:r>
    </w:p>
    <w:p w:rsidR="006E6A3C" w:rsidRPr="006E6A3C" w:rsidRDefault="006E6A3C" w:rsidP="006E6A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pozitívny vzťah k prírode a zvieratám,</w:t>
      </w:r>
    </w:p>
    <w:p w:rsidR="006E6A3C" w:rsidRPr="006E6A3C" w:rsidRDefault="006E6A3C" w:rsidP="006E6A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cit pre priateľstvo a vzájomnú pomoc,</w:t>
      </w:r>
    </w:p>
    <w:p w:rsidR="006E6A3C" w:rsidRPr="006E6A3C" w:rsidRDefault="006E6A3C" w:rsidP="006E6A3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poznávanie života v chladných krajinách.</w:t>
      </w:r>
    </w:p>
    <w:p w:rsidR="006E6A3C" w:rsidRPr="006E6A3C" w:rsidRDefault="006E6A3C" w:rsidP="006E6A3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Deti sa hravou formou oboznámia s polárnymi zvieratami a prostredím severu.</w:t>
      </w:r>
    </w:p>
    <w:p w:rsidR="006E6A3C" w:rsidRPr="006E6A3C" w:rsidRDefault="006E6A3C" w:rsidP="006E6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6E6A3C" w:rsidRPr="006E6A3C" w:rsidRDefault="006E6A3C" w:rsidP="006E6A3C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6E6A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Charakteristika inscenácie</w:t>
      </w:r>
    </w:p>
    <w:p w:rsidR="006E6A3C" w:rsidRPr="006E6A3C" w:rsidRDefault="006E6A3C" w:rsidP="006E6A3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Predstavenie využíva:</w:t>
      </w:r>
    </w:p>
    <w:p w:rsidR="006E6A3C" w:rsidRPr="006E6A3C" w:rsidRDefault="006E6A3C" w:rsidP="006E6A3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bábky,</w:t>
      </w:r>
    </w:p>
    <w:p w:rsidR="006E6A3C" w:rsidRPr="006E6A3C" w:rsidRDefault="006E6A3C" w:rsidP="006E6A3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živého herca,</w:t>
      </w:r>
    </w:p>
    <w:p w:rsidR="006E6A3C" w:rsidRPr="006E6A3C" w:rsidRDefault="006E6A3C" w:rsidP="006E6A3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hudbu a pesničky,</w:t>
      </w:r>
    </w:p>
    <w:p w:rsidR="006E6A3C" w:rsidRPr="006E6A3C" w:rsidRDefault="006E6A3C" w:rsidP="006E6A3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poetické zimné obrazy,</w:t>
      </w:r>
    </w:p>
    <w:p w:rsidR="006E6A3C" w:rsidRPr="006E6A3C" w:rsidRDefault="006E6A3C" w:rsidP="006E6A3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humor a jednoduché dramatické situácie primerané veku detí.</w:t>
      </w:r>
    </w:p>
    <w:p w:rsidR="006E6A3C" w:rsidRPr="006E6A3C" w:rsidRDefault="006E6A3C" w:rsidP="006E6A3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Scénografia vytvára magický svet snehu, ľadu, polárnej žiary a severnej krajiny.</w:t>
      </w:r>
    </w:p>
    <w:p w:rsidR="006E6A3C" w:rsidRPr="006E6A3C" w:rsidRDefault="006E6A3C" w:rsidP="006E6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6E6A3C" w:rsidRPr="006E6A3C" w:rsidRDefault="006E6A3C" w:rsidP="006E6A3C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6E6A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Námety na rozhovor po predstavení</w:t>
      </w:r>
    </w:p>
    <w:p w:rsidR="006E6A3C" w:rsidRPr="006E6A3C" w:rsidRDefault="006E6A3C" w:rsidP="006E6A3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Aké zvieratá žijú na severe?</w:t>
      </w:r>
    </w:p>
    <w:p w:rsidR="006E6A3C" w:rsidRPr="006E6A3C" w:rsidRDefault="00FA086F" w:rsidP="006E6A3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lastRenderedPageBreak/>
        <w:t xml:space="preserve">Prečo bol psík </w:t>
      </w:r>
      <w:r w:rsidR="006E6A3C"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dobrý kamarát?</w:t>
      </w:r>
    </w:p>
    <w:p w:rsidR="006E6A3C" w:rsidRPr="006E6A3C" w:rsidRDefault="006E6A3C" w:rsidP="006E6A3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Kto pomohol </w:t>
      </w:r>
      <w:proofErr w:type="spellStart"/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Yukovi</w:t>
      </w:r>
      <w:proofErr w:type="spellEnd"/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?</w:t>
      </w:r>
    </w:p>
    <w:p w:rsidR="006E6A3C" w:rsidRPr="006E6A3C" w:rsidRDefault="006E6A3C" w:rsidP="006E6A3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by sme si zobrali na cestu do zimy?</w:t>
      </w:r>
    </w:p>
    <w:p w:rsidR="006E6A3C" w:rsidRPr="006E6A3C" w:rsidRDefault="006E6A3C" w:rsidP="006E6A3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Prečo je dôležité pomáhať druhým?</w:t>
      </w:r>
    </w:p>
    <w:p w:rsidR="006E6A3C" w:rsidRPr="006E6A3C" w:rsidRDefault="006E6A3C" w:rsidP="006E6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6E6A3C" w:rsidRPr="006E6A3C" w:rsidRDefault="006E6A3C" w:rsidP="006E6A3C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sk-SK"/>
        </w:rPr>
      </w:pPr>
      <w:r w:rsidRPr="006E6A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sk-SK"/>
        </w:rPr>
        <w:t> Návrhy aktivít po predstavení</w:t>
      </w:r>
    </w:p>
    <w:p w:rsidR="006E6A3C" w:rsidRPr="006E6A3C" w:rsidRDefault="006E6A3C" w:rsidP="006E6A3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kreslenie polárnej žiary,</w:t>
      </w:r>
    </w:p>
    <w:p w:rsidR="006E6A3C" w:rsidRPr="006E6A3C" w:rsidRDefault="006E6A3C" w:rsidP="006E6A3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výroba papierového huskyho,</w:t>
      </w:r>
    </w:p>
    <w:p w:rsidR="006E6A3C" w:rsidRPr="006E6A3C" w:rsidRDefault="006E6A3C" w:rsidP="006E6A3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maľovanie snehu a ľadu netradičnými farbami,</w:t>
      </w:r>
    </w:p>
    <w:p w:rsidR="006E6A3C" w:rsidRPr="006E6A3C" w:rsidRDefault="006E6A3C" w:rsidP="006E6A3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pohybové hry „na severné zvieratá“,</w:t>
      </w:r>
    </w:p>
    <w:p w:rsidR="006E6A3C" w:rsidRPr="006E6A3C" w:rsidRDefault="006E6A3C" w:rsidP="006E6A3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6E6A3C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rozhovor o zime a polárnych oblastiach.</w:t>
      </w:r>
    </w:p>
    <w:p w:rsidR="008E2E99" w:rsidRPr="00FA086F" w:rsidRDefault="008E2E99">
      <w:pPr>
        <w:rPr>
          <w:rFonts w:ascii="Times New Roman" w:hAnsi="Times New Roman" w:cs="Times New Roman"/>
          <w:sz w:val="24"/>
          <w:szCs w:val="24"/>
        </w:rPr>
      </w:pPr>
    </w:p>
    <w:sectPr w:rsidR="008E2E99" w:rsidRPr="00FA0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08A3"/>
    <w:multiLevelType w:val="multilevel"/>
    <w:tmpl w:val="10A4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2580D"/>
    <w:multiLevelType w:val="multilevel"/>
    <w:tmpl w:val="852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553E1A"/>
    <w:multiLevelType w:val="multilevel"/>
    <w:tmpl w:val="4E9C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6D578D"/>
    <w:multiLevelType w:val="multilevel"/>
    <w:tmpl w:val="EEE4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A4624B"/>
    <w:multiLevelType w:val="multilevel"/>
    <w:tmpl w:val="23A0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725FCC"/>
    <w:multiLevelType w:val="multilevel"/>
    <w:tmpl w:val="D64E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3C"/>
    <w:rsid w:val="006E6A3C"/>
    <w:rsid w:val="008E2E99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D49A7-1E7D-475C-A4A6-EA08D184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E6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A0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2026-05-31T10:08:00Z</dcterms:created>
  <dcterms:modified xsi:type="dcterms:W3CDTF">2026-05-31T11:02:00Z</dcterms:modified>
</cp:coreProperties>
</file>